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6532" w14:textId="07BF00F4" w:rsidR="00BB7C3D" w:rsidRDefault="004C3FC9">
      <w:r>
        <w:t>Name:</w:t>
      </w:r>
      <w:r>
        <w:tab/>
      </w:r>
      <w:r>
        <w:tab/>
      </w:r>
      <w:bookmarkStart w:id="0" w:name="_GoBack"/>
      <w:bookmarkEnd w:id="0"/>
      <w:r>
        <w:tab/>
        <w:t>Date:</w:t>
      </w:r>
      <w:r>
        <w:tab/>
      </w:r>
      <w:r>
        <w:tab/>
      </w:r>
      <w:r>
        <w:tab/>
        <w:t>Group:</w:t>
      </w:r>
    </w:p>
    <w:p w14:paraId="7FFC4C9A" w14:textId="06C2C18B" w:rsidR="004C3FC9" w:rsidRDefault="004C3FC9">
      <w:pPr>
        <w:rPr>
          <w:b/>
          <w:bCs/>
        </w:rPr>
      </w:pPr>
      <w:r>
        <w:rPr>
          <w:b/>
          <w:bCs/>
        </w:rPr>
        <w:t xml:space="preserve">Directions: After reading Chapter 2 of </w:t>
      </w:r>
      <w:r>
        <w:rPr>
          <w:b/>
          <w:bCs/>
          <w:i/>
          <w:iCs/>
        </w:rPr>
        <w:t>A Long Walk to Water</w:t>
      </w:r>
      <w:r>
        <w:rPr>
          <w:b/>
          <w:bCs/>
        </w:rPr>
        <w:t>, answer the following text-dependent questions.</w:t>
      </w:r>
    </w:p>
    <w:p w14:paraId="7887989B" w14:textId="04F66B79" w:rsidR="004C3FC9" w:rsidRDefault="004C3FC9">
      <w:pPr>
        <w:rPr>
          <w:b/>
          <w:bCs/>
        </w:rPr>
      </w:pPr>
    </w:p>
    <w:p w14:paraId="2E03DA08" w14:textId="77777777" w:rsidR="004C3FC9" w:rsidRDefault="004C3FC9" w:rsidP="004C3FC9">
      <w:pPr>
        <w:pStyle w:val="BasicParagraph"/>
        <w:suppressAutoHyphens/>
        <w:spacing w:line="320" w:lineRule="atLeast"/>
        <w:rPr>
          <w:rFonts w:ascii="Georgia" w:hAnsi="Georgia" w:cs="Garamond"/>
          <w:spacing w:val="2"/>
        </w:rPr>
      </w:pPr>
      <w:r>
        <w:rPr>
          <w:rFonts w:ascii="Georgia" w:hAnsi="Georgia" w:cs="Garamond"/>
          <w:spacing w:val="2"/>
        </w:rPr>
        <w:t xml:space="preserve">In Chapter 1, it says that Salva “was letting his mind </w:t>
      </w:r>
      <w:r>
        <w:rPr>
          <w:rFonts w:ascii="Georgia" w:hAnsi="Georgia" w:cs="Garamond-Italic"/>
          <w:i/>
          <w:iCs/>
          <w:spacing w:val="2"/>
        </w:rPr>
        <w:t>wander</w:t>
      </w:r>
      <w:r>
        <w:rPr>
          <w:rFonts w:ascii="Georgia" w:hAnsi="Georgia" w:cs="Garamond"/>
          <w:spacing w:val="2"/>
        </w:rPr>
        <w:t xml:space="preserve"> down the road ahead of his body.” He begins to daydream about when he and his friends “made cows out of clay.” What does this daydream tell you about the importance of cattle in Salva’s life? </w:t>
      </w:r>
    </w:p>
    <w:p w14:paraId="64D0329B" w14:textId="77777777" w:rsidR="004C3FC9" w:rsidRDefault="004C3FC9" w:rsidP="004C3FC9">
      <w:pPr>
        <w:pStyle w:val="BasicParagraph"/>
        <w:suppressAutoHyphens/>
        <w:spacing w:line="320" w:lineRule="atLeast"/>
        <w:rPr>
          <w:rFonts w:ascii="Georgia" w:hAnsi="Georgia" w:cs="Garamond"/>
          <w:spacing w:val="2"/>
        </w:rPr>
      </w:pPr>
    </w:p>
    <w:p w14:paraId="22324C03" w14:textId="77777777" w:rsidR="004C3FC9" w:rsidRDefault="004C3FC9" w:rsidP="004C3FC9">
      <w:pPr>
        <w:pStyle w:val="BasicParagraph"/>
        <w:suppressAutoHyphens/>
        <w:spacing w:line="320" w:lineRule="atLeast"/>
        <w:rPr>
          <w:rFonts w:ascii="Georgia" w:hAnsi="Georgia" w:cs="Garamond"/>
          <w:spacing w:val="2"/>
        </w:rPr>
      </w:pPr>
      <w:r>
        <w:rPr>
          <w:rFonts w:ascii="Georgia" w:hAnsi="Georgia" w:cs="Garamond-Italic"/>
          <w:i/>
          <w:iCs/>
          <w:spacing w:val="2"/>
        </w:rPr>
        <w:t>Sample response: Cattle are very important in Salva’s life and seemed to be related to wealth or money. The book said that his father had a lot of cattle and his father was an important man. I bet cattle are important because they can provide milk and food.</w:t>
      </w:r>
    </w:p>
    <w:p w14:paraId="7E9AD18C" w14:textId="77777777" w:rsidR="004C3FC9" w:rsidRDefault="004C3FC9" w:rsidP="004C3FC9">
      <w:pPr>
        <w:pStyle w:val="BasicParagraph"/>
        <w:suppressAutoHyphens/>
        <w:spacing w:line="320" w:lineRule="atLeast"/>
        <w:rPr>
          <w:rFonts w:ascii="Georgia" w:hAnsi="Georgia" w:cs="Garamond"/>
          <w:spacing w:val="2"/>
        </w:rPr>
      </w:pPr>
    </w:p>
    <w:p w14:paraId="1465EC7C" w14:textId="77777777" w:rsidR="004C3FC9" w:rsidRDefault="004C3FC9" w:rsidP="004C3FC9">
      <w:pPr>
        <w:pStyle w:val="BasicParagraph"/>
        <w:suppressAutoHyphens/>
        <w:spacing w:line="320" w:lineRule="atLeast"/>
        <w:rPr>
          <w:rFonts w:ascii="Georgia" w:hAnsi="Georgia" w:cs="Garamond"/>
          <w:spacing w:val="2"/>
        </w:rPr>
      </w:pPr>
    </w:p>
    <w:p w14:paraId="252E1802" w14:textId="77777777" w:rsidR="004C3FC9" w:rsidRDefault="004C3FC9" w:rsidP="004C3FC9">
      <w:pPr>
        <w:pStyle w:val="BasicParagraph"/>
        <w:suppressAutoHyphens/>
        <w:spacing w:line="320" w:lineRule="atLeast"/>
        <w:rPr>
          <w:rFonts w:ascii="Georgia" w:hAnsi="Georgia" w:cs="Garamond"/>
          <w:spacing w:val="2"/>
        </w:rPr>
      </w:pPr>
      <w:r>
        <w:rPr>
          <w:rFonts w:ascii="Georgia" w:hAnsi="Georgia" w:cs="Garamond"/>
          <w:spacing w:val="2"/>
        </w:rPr>
        <w:t xml:space="preserve">In Chapter 2, we learned that thorns littered the ground where Nya is. It says that Nya “looked at the bottom of her foot. There it </w:t>
      </w:r>
      <w:proofErr w:type="gramStart"/>
      <w:r>
        <w:rPr>
          <w:rFonts w:ascii="Georgia" w:hAnsi="Georgia" w:cs="Garamond"/>
          <w:spacing w:val="2"/>
        </w:rPr>
        <w:t>was,</w:t>
      </w:r>
      <w:proofErr w:type="gramEnd"/>
      <w:r>
        <w:rPr>
          <w:rFonts w:ascii="Georgia" w:hAnsi="Georgia" w:cs="Garamond"/>
          <w:spacing w:val="2"/>
        </w:rPr>
        <w:t xml:space="preserve"> a big thorn that had broken off right in the middle of her heel.” What does the thorn in her heel tell you about Nya? Explain why the thorn tells you this about Nya.</w:t>
      </w:r>
    </w:p>
    <w:p w14:paraId="745BB8B9" w14:textId="77777777" w:rsidR="004C3FC9" w:rsidRDefault="004C3FC9" w:rsidP="004C3FC9">
      <w:pPr>
        <w:pStyle w:val="BasicParagraph"/>
        <w:suppressAutoHyphens/>
        <w:spacing w:line="320" w:lineRule="atLeast"/>
        <w:rPr>
          <w:rFonts w:ascii="Georgia" w:hAnsi="Georgia" w:cs="Garamond"/>
          <w:spacing w:val="2"/>
        </w:rPr>
      </w:pPr>
    </w:p>
    <w:p w14:paraId="7DCA93A7" w14:textId="77777777" w:rsidR="004C3FC9" w:rsidRDefault="004C3FC9" w:rsidP="004C3FC9">
      <w:pPr>
        <w:pStyle w:val="BasicParagraph"/>
        <w:suppressAutoHyphens/>
        <w:spacing w:line="320" w:lineRule="atLeast"/>
        <w:rPr>
          <w:rFonts w:ascii="Georgia" w:hAnsi="Georgia" w:cs="Garamond"/>
          <w:spacing w:val="2"/>
        </w:rPr>
      </w:pPr>
    </w:p>
    <w:p w14:paraId="5F8F7703" w14:textId="77777777" w:rsidR="004C3FC9" w:rsidRDefault="004C3FC9" w:rsidP="004C3FC9">
      <w:pPr>
        <w:pStyle w:val="BasicParagraph"/>
        <w:suppressAutoHyphens/>
        <w:spacing w:line="320" w:lineRule="atLeast"/>
        <w:rPr>
          <w:rFonts w:ascii="Georgia" w:hAnsi="Georgia" w:cs="Garamond"/>
          <w:spacing w:val="2"/>
        </w:rPr>
      </w:pPr>
      <w:r>
        <w:rPr>
          <w:rFonts w:ascii="Georgia" w:hAnsi="Georgia" w:cs="Garamond"/>
          <w:spacing w:val="2"/>
        </w:rPr>
        <w:t>Where do you think Nya is going? What part of the reading makes you think this? What does this tell you about Nya’s character?</w:t>
      </w:r>
    </w:p>
    <w:p w14:paraId="1DD585FC" w14:textId="77777777" w:rsidR="004C3FC9" w:rsidRDefault="004C3FC9" w:rsidP="004C3FC9">
      <w:pPr>
        <w:pStyle w:val="BasicParagraph"/>
        <w:suppressAutoHyphens/>
        <w:spacing w:line="320" w:lineRule="atLeast"/>
        <w:rPr>
          <w:rFonts w:ascii="Georgia" w:hAnsi="Georgia" w:cs="Garamond"/>
          <w:spacing w:val="2"/>
        </w:rPr>
      </w:pPr>
    </w:p>
    <w:p w14:paraId="2381CA7F" w14:textId="77777777" w:rsidR="004C3FC9" w:rsidRDefault="004C3FC9" w:rsidP="004C3FC9">
      <w:pPr>
        <w:pStyle w:val="BasicParagraph"/>
        <w:suppressAutoHyphens/>
        <w:spacing w:line="320" w:lineRule="atLeast"/>
        <w:rPr>
          <w:rFonts w:ascii="Georgia" w:hAnsi="Georgia" w:cs="Garamond"/>
          <w:spacing w:val="2"/>
        </w:rPr>
      </w:pPr>
    </w:p>
    <w:p w14:paraId="45423B95" w14:textId="77777777" w:rsidR="004C3FC9" w:rsidRDefault="004C3FC9" w:rsidP="004C3FC9">
      <w:pPr>
        <w:pStyle w:val="BasicParagraph"/>
        <w:suppressAutoHyphens/>
        <w:spacing w:line="320" w:lineRule="atLeast"/>
        <w:rPr>
          <w:rFonts w:ascii="Georgia" w:hAnsi="Georgia" w:cs="Garamond"/>
          <w:spacing w:val="2"/>
        </w:rPr>
      </w:pPr>
      <w:r>
        <w:rPr>
          <w:rFonts w:ascii="Georgia" w:hAnsi="Georgia" w:cs="Garamond"/>
          <w:spacing w:val="2"/>
        </w:rPr>
        <w:t xml:space="preserve">When the rebel soldiers arrive, Salva </w:t>
      </w:r>
      <w:r>
        <w:rPr>
          <w:rFonts w:ascii="Georgia" w:hAnsi="Georgia" w:cs="Garamond-Italic"/>
          <w:i/>
          <w:iCs/>
          <w:spacing w:val="2"/>
        </w:rPr>
        <w:t>hesitates</w:t>
      </w:r>
      <w:r>
        <w:rPr>
          <w:rFonts w:ascii="Georgia" w:hAnsi="Georgia" w:cs="Garamond"/>
          <w:spacing w:val="2"/>
        </w:rPr>
        <w:t xml:space="preserve"> for a moment, but then steps forward to join the group of men. But the soldier says, “Over there” and points Salva to go join the group of women and children. Salva then </w:t>
      </w:r>
      <w:r>
        <w:rPr>
          <w:rFonts w:ascii="Georgia" w:hAnsi="Georgia" w:cs="Garamond-Italic"/>
          <w:i/>
          <w:iCs/>
          <w:spacing w:val="2"/>
        </w:rPr>
        <w:t xml:space="preserve">scurries </w:t>
      </w:r>
      <w:r>
        <w:rPr>
          <w:rFonts w:ascii="Georgia" w:hAnsi="Georgia" w:cs="Garamond"/>
          <w:spacing w:val="2"/>
        </w:rPr>
        <w:t>over to the women’s side. What does Salva’s choice to step forward tell you about Salva’s character?</w:t>
      </w:r>
    </w:p>
    <w:p w14:paraId="18F4ADFB" w14:textId="77777777" w:rsidR="004C3FC9" w:rsidRDefault="004C3FC9" w:rsidP="004C3FC9">
      <w:pPr>
        <w:pStyle w:val="BasicParagraph"/>
        <w:suppressAutoHyphens/>
        <w:spacing w:line="320" w:lineRule="atLeast"/>
        <w:rPr>
          <w:rFonts w:ascii="Georgia" w:hAnsi="Georgia" w:cs="Garamond"/>
          <w:spacing w:val="2"/>
        </w:rPr>
      </w:pPr>
    </w:p>
    <w:p w14:paraId="7DC32A68" w14:textId="77777777" w:rsidR="004C3FC9" w:rsidRDefault="004C3FC9" w:rsidP="004C3FC9">
      <w:pPr>
        <w:pStyle w:val="BasicParagraph"/>
        <w:suppressAutoHyphens/>
        <w:spacing w:line="320" w:lineRule="atLeast"/>
        <w:rPr>
          <w:rFonts w:ascii="Georgia" w:hAnsi="Georgia" w:cs="Garamond"/>
          <w:spacing w:val="2"/>
        </w:rPr>
      </w:pPr>
    </w:p>
    <w:p w14:paraId="433EC8C6" w14:textId="77777777" w:rsidR="004C3FC9" w:rsidRDefault="004C3FC9" w:rsidP="004C3FC9">
      <w:pPr>
        <w:pStyle w:val="BasicParagraph"/>
        <w:suppressAutoHyphens/>
        <w:spacing w:line="320" w:lineRule="atLeast"/>
        <w:rPr>
          <w:rFonts w:ascii="Georgia" w:hAnsi="Georgia" w:cs="Garamond"/>
          <w:spacing w:val="2"/>
        </w:rPr>
      </w:pPr>
      <w:r>
        <w:rPr>
          <w:rFonts w:ascii="Georgia" w:hAnsi="Georgia" w:cs="Garamond"/>
          <w:spacing w:val="2"/>
        </w:rPr>
        <w:t xml:space="preserve">In Chapter 2, Salva asks the same questions many times: “Where are we going? Where is my family? When will I see them again?” What does this tell you about how Salva is feeling? </w:t>
      </w:r>
    </w:p>
    <w:p w14:paraId="5AA92A78" w14:textId="77777777" w:rsidR="004C3FC9" w:rsidRDefault="004C3FC9" w:rsidP="004C3FC9">
      <w:pPr>
        <w:pStyle w:val="BasicParagraph"/>
        <w:suppressAutoHyphens/>
        <w:spacing w:line="320" w:lineRule="atLeast"/>
        <w:rPr>
          <w:rFonts w:ascii="Garamond" w:hAnsi="Garamond" w:cs="Garamond"/>
          <w:spacing w:val="2"/>
        </w:rPr>
      </w:pPr>
    </w:p>
    <w:p w14:paraId="26CF35EE" w14:textId="77777777" w:rsidR="004C3FC9" w:rsidRDefault="004C3FC9" w:rsidP="004C3FC9">
      <w:pPr>
        <w:pStyle w:val="EL95ptBodyText"/>
        <w:rPr>
          <w:rFonts w:cs="Times New Roman"/>
        </w:rPr>
      </w:pPr>
    </w:p>
    <w:p w14:paraId="7C85A97D" w14:textId="77777777" w:rsidR="004C3FC9" w:rsidRPr="004C3FC9" w:rsidRDefault="004C3FC9">
      <w:pPr>
        <w:rPr>
          <w:b/>
          <w:bCs/>
        </w:rPr>
      </w:pPr>
    </w:p>
    <w:sectPr w:rsidR="004C3FC9" w:rsidRPr="004C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C9"/>
    <w:rsid w:val="0031110C"/>
    <w:rsid w:val="004C3FC9"/>
    <w:rsid w:val="005738EA"/>
    <w:rsid w:val="007A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B430"/>
  <w15:chartTrackingRefBased/>
  <w15:docId w15:val="{1177973D-3DB3-49AD-AED8-2E7A694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95ptBodyTextChar">
    <w:name w:val="_EL 9.5pt Body Text Char"/>
    <w:link w:val="EL95ptBodyText"/>
    <w:locked/>
    <w:rsid w:val="004C3FC9"/>
    <w:rPr>
      <w:rFonts w:ascii="Georgia" w:hAnsi="Georgia"/>
      <w:kern w:val="16"/>
      <w:sz w:val="19"/>
      <w:szCs w:val="19"/>
      <w:lang w:eastAsia="zh-CN"/>
    </w:rPr>
  </w:style>
  <w:style w:type="paragraph" w:customStyle="1" w:styleId="EL95ptBodyText">
    <w:name w:val="_EL 9.5pt Body Text"/>
    <w:link w:val="EL95ptBodyTextChar"/>
    <w:rsid w:val="004C3FC9"/>
    <w:pPr>
      <w:spacing w:after="0" w:line="260" w:lineRule="exact"/>
    </w:pPr>
    <w:rPr>
      <w:rFonts w:ascii="Georgia" w:hAnsi="Georgia"/>
      <w:kern w:val="16"/>
      <w:sz w:val="19"/>
      <w:szCs w:val="19"/>
      <w:lang w:eastAsia="zh-CN"/>
    </w:rPr>
  </w:style>
  <w:style w:type="paragraph" w:customStyle="1" w:styleId="BasicParagraph">
    <w:name w:val="[Basic Paragraph]"/>
    <w:basedOn w:val="Normal"/>
    <w:uiPriority w:val="99"/>
    <w:rsid w:val="004C3FC9"/>
    <w:pPr>
      <w:widowControl w:val="0"/>
      <w:autoSpaceDE w:val="0"/>
      <w:autoSpaceDN w:val="0"/>
      <w:adjustRightInd w:val="0"/>
      <w:spacing w:after="0" w:line="288" w:lineRule="auto"/>
    </w:pPr>
    <w:rPr>
      <w:rFonts w:ascii="MinionPro-Regular" w:eastAsia="SimSun"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Palazzi, Kyle</dc:creator>
  <cp:keywords/>
  <dc:description/>
  <cp:lastModifiedBy>Palazzi, Kyle</cp:lastModifiedBy>
  <cp:revision>1</cp:revision>
  <dcterms:created xsi:type="dcterms:W3CDTF">2020-09-27T14:20:00Z</dcterms:created>
  <dcterms:modified xsi:type="dcterms:W3CDTF">2020-09-27T14:39:00Z</dcterms:modified>
</cp:coreProperties>
</file>